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73B6" w14:textId="0F4FE357" w:rsidR="0077655F" w:rsidRPr="0098316C" w:rsidRDefault="0077655F" w:rsidP="007C6A26">
      <w:pPr>
        <w:spacing w:line="240" w:lineRule="auto"/>
        <w:contextualSpacing/>
        <w:rPr>
          <w:rFonts w:cs="Arial"/>
          <w:sz w:val="20"/>
          <w:szCs w:val="20"/>
          <w:u w:val="single"/>
        </w:rPr>
      </w:pPr>
      <w:r w:rsidRPr="0098316C">
        <w:rPr>
          <w:rFonts w:cs="Arial"/>
          <w:sz w:val="20"/>
          <w:szCs w:val="20"/>
          <w:u w:val="single"/>
        </w:rPr>
        <w:t>Príloha č. 1</w:t>
      </w:r>
      <w:r w:rsidR="007C6A26" w:rsidRPr="0098316C">
        <w:rPr>
          <w:rFonts w:cs="Arial"/>
          <w:u w:val="single"/>
        </w:rPr>
        <w:t xml:space="preserve"> </w:t>
      </w:r>
      <w:r w:rsidR="0098316C" w:rsidRPr="0098316C">
        <w:rPr>
          <w:rFonts w:cs="Arial"/>
          <w:u w:val="single"/>
        </w:rPr>
        <w:t>–</w:t>
      </w:r>
      <w:r w:rsidR="007C6A26" w:rsidRPr="0098316C">
        <w:rPr>
          <w:rFonts w:cs="Arial"/>
          <w:u w:val="single"/>
        </w:rPr>
        <w:t xml:space="preserve"> </w:t>
      </w:r>
      <w:r w:rsidR="0098316C" w:rsidRPr="0098316C">
        <w:rPr>
          <w:rFonts w:cs="Arial"/>
          <w:u w:val="single"/>
        </w:rPr>
        <w:t>Ponukový list (n</w:t>
      </w:r>
      <w:r w:rsidR="007C6A26" w:rsidRPr="0098316C">
        <w:rPr>
          <w:rFonts w:cs="Arial"/>
          <w:sz w:val="20"/>
          <w:szCs w:val="20"/>
          <w:u w:val="single"/>
        </w:rPr>
        <w:t xml:space="preserve">ávrh uchádzača na plnenie </w:t>
      </w:r>
      <w:r w:rsidR="0098316C" w:rsidRPr="0098316C">
        <w:rPr>
          <w:rFonts w:cs="Arial"/>
          <w:sz w:val="20"/>
          <w:szCs w:val="20"/>
          <w:u w:val="single"/>
        </w:rPr>
        <w:t>kritér</w:t>
      </w:r>
      <w:r w:rsidR="0098316C">
        <w:rPr>
          <w:rFonts w:cs="Arial"/>
          <w:sz w:val="20"/>
          <w:szCs w:val="20"/>
          <w:u w:val="single"/>
        </w:rPr>
        <w:t>ia)</w:t>
      </w:r>
    </w:p>
    <w:p w14:paraId="7FFAE543" w14:textId="77777777" w:rsidR="007C6A26" w:rsidRPr="0098316C" w:rsidRDefault="007C6A26" w:rsidP="007C6A26">
      <w:pPr>
        <w:spacing w:line="240" w:lineRule="auto"/>
        <w:contextualSpacing/>
        <w:rPr>
          <w:rFonts w:cs="Arial"/>
          <w:sz w:val="20"/>
          <w:szCs w:val="20"/>
        </w:rPr>
      </w:pPr>
    </w:p>
    <w:p w14:paraId="17D0F1AC" w14:textId="1871AE0D" w:rsidR="0077655F" w:rsidRPr="0098316C" w:rsidRDefault="0098316C" w:rsidP="0077655F">
      <w:pPr>
        <w:pStyle w:val="BodyText1"/>
        <w:spacing w:line="240" w:lineRule="auto"/>
        <w:contextualSpacing/>
        <w:jc w:val="center"/>
        <w:rPr>
          <w:rFonts w:cs="Arial"/>
          <w:b/>
          <w:sz w:val="24"/>
          <w:szCs w:val="24"/>
          <w:lang w:val="sk-SK"/>
        </w:rPr>
      </w:pPr>
      <w:r>
        <w:rPr>
          <w:rFonts w:cs="Arial"/>
          <w:b/>
          <w:sz w:val="24"/>
          <w:szCs w:val="24"/>
          <w:lang w:val="sk-SK"/>
        </w:rPr>
        <w:t>P</w:t>
      </w:r>
      <w:r w:rsidR="0077655F" w:rsidRPr="0098316C">
        <w:rPr>
          <w:rFonts w:cs="Arial"/>
          <w:b/>
          <w:sz w:val="24"/>
          <w:szCs w:val="24"/>
          <w:lang w:val="sk-SK"/>
        </w:rPr>
        <w:t>onuka na zákazku</w:t>
      </w:r>
    </w:p>
    <w:p w14:paraId="45D4242F" w14:textId="10C58B85" w:rsidR="0077655F" w:rsidRPr="0098316C" w:rsidRDefault="0077655F" w:rsidP="0077655F">
      <w:pPr>
        <w:autoSpaceDE w:val="0"/>
        <w:autoSpaceDN w:val="0"/>
        <w:spacing w:line="240" w:lineRule="auto"/>
        <w:contextualSpacing/>
        <w:jc w:val="center"/>
        <w:rPr>
          <w:rFonts w:cs="Arial"/>
          <w:b/>
          <w:color w:val="000000"/>
          <w:sz w:val="24"/>
        </w:rPr>
      </w:pPr>
      <w:r w:rsidRPr="0098316C">
        <w:rPr>
          <w:rFonts w:cs="Arial"/>
          <w:b/>
          <w:color w:val="000000"/>
          <w:sz w:val="24"/>
        </w:rPr>
        <w:t>„</w:t>
      </w:r>
      <w:r w:rsidR="00D52337" w:rsidRPr="00D52337">
        <w:rPr>
          <w:rFonts w:cs="Arial"/>
          <w:b/>
          <w:color w:val="000000"/>
          <w:sz w:val="24"/>
        </w:rPr>
        <w:t>Stavebný dozor</w:t>
      </w:r>
      <w:r w:rsidRPr="0098316C">
        <w:rPr>
          <w:rFonts w:cs="Arial"/>
          <w:b/>
          <w:color w:val="000000"/>
          <w:sz w:val="24"/>
        </w:rPr>
        <w:t>“</w:t>
      </w:r>
    </w:p>
    <w:p w14:paraId="767CEA99" w14:textId="77777777" w:rsidR="0077655F" w:rsidRPr="0098316C" w:rsidRDefault="0077655F" w:rsidP="0077655F">
      <w:pPr>
        <w:autoSpaceDE w:val="0"/>
        <w:autoSpaceDN w:val="0"/>
        <w:spacing w:line="240" w:lineRule="auto"/>
        <w:contextualSpacing/>
        <w:rPr>
          <w:rFonts w:cs="Arial"/>
          <w:sz w:val="20"/>
          <w:szCs w:val="20"/>
        </w:rPr>
      </w:pPr>
      <w:r w:rsidRPr="0098316C">
        <w:rPr>
          <w:rFonts w:cs="Arial"/>
          <w:sz w:val="20"/>
          <w:szCs w:val="20"/>
        </w:rPr>
        <w:t xml:space="preserve">  </w:t>
      </w:r>
    </w:p>
    <w:p w14:paraId="7E210B1F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b/>
          <w:sz w:val="20"/>
          <w:szCs w:val="20"/>
          <w:lang w:val="sk-SK"/>
        </w:rPr>
      </w:pPr>
    </w:p>
    <w:p w14:paraId="3140F362" w14:textId="00A61284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b/>
          <w:sz w:val="20"/>
          <w:szCs w:val="20"/>
          <w:lang w:val="sk-SK"/>
        </w:rPr>
      </w:pPr>
      <w:r w:rsidRPr="0098316C">
        <w:rPr>
          <w:rFonts w:cs="Arial"/>
          <w:b/>
          <w:sz w:val="20"/>
          <w:szCs w:val="20"/>
          <w:lang w:val="sk-SK"/>
        </w:rPr>
        <w:t xml:space="preserve">Uchádzač: </w:t>
      </w:r>
    </w:p>
    <w:p w14:paraId="7405F14F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>názov:</w:t>
      </w:r>
    </w:p>
    <w:p w14:paraId="6DE6A2C8" w14:textId="54B494CE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>sídlo:</w:t>
      </w:r>
    </w:p>
    <w:p w14:paraId="47FB7716" w14:textId="371CC23E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>IČO:</w:t>
      </w:r>
    </w:p>
    <w:p w14:paraId="492FC46C" w14:textId="7AF2DFF4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 xml:space="preserve">DIČ: </w:t>
      </w:r>
    </w:p>
    <w:p w14:paraId="1F572088" w14:textId="72798718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 xml:space="preserve">IČ DPH </w:t>
      </w:r>
      <w:r w:rsidR="0098316C">
        <w:rPr>
          <w:rFonts w:cs="Arial"/>
          <w:sz w:val="20"/>
          <w:szCs w:val="20"/>
          <w:lang w:val="sk-SK"/>
        </w:rPr>
        <w:t>alebo informácia, že uchádzač nie je platcom DPH</w:t>
      </w:r>
      <w:r w:rsidRPr="0098316C">
        <w:rPr>
          <w:rFonts w:cs="Arial"/>
          <w:sz w:val="20"/>
          <w:szCs w:val="20"/>
          <w:lang w:val="sk-SK"/>
        </w:rPr>
        <w:t xml:space="preserve">: </w:t>
      </w:r>
    </w:p>
    <w:p w14:paraId="3AD1BB6A" w14:textId="4EE61FCD" w:rsidR="0098316C" w:rsidRDefault="0098316C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>
        <w:rPr>
          <w:rFonts w:cs="Arial"/>
          <w:sz w:val="20"/>
          <w:szCs w:val="20"/>
          <w:lang w:val="sk-SK"/>
        </w:rPr>
        <w:t>štatutárny zástupca:</w:t>
      </w:r>
    </w:p>
    <w:p w14:paraId="68A06173" w14:textId="77777777" w:rsidR="0098316C" w:rsidRDefault="0098316C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50A04641" w14:textId="5CC9DA41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>kontaktná osoba</w:t>
      </w:r>
      <w:r w:rsidR="0098316C">
        <w:rPr>
          <w:rFonts w:cs="Arial"/>
          <w:sz w:val="20"/>
          <w:szCs w:val="20"/>
          <w:lang w:val="sk-SK"/>
        </w:rPr>
        <w:t>:</w:t>
      </w:r>
    </w:p>
    <w:p w14:paraId="28D77E17" w14:textId="08BD8F2F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>e-mail:</w:t>
      </w:r>
    </w:p>
    <w:p w14:paraId="0310416A" w14:textId="6037DC6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>telefón:</w:t>
      </w:r>
    </w:p>
    <w:p w14:paraId="18A3C889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5E50EF9B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b/>
          <w:bCs/>
          <w:sz w:val="20"/>
          <w:szCs w:val="20"/>
          <w:lang w:val="sk-SK"/>
        </w:rPr>
      </w:pPr>
      <w:r w:rsidRPr="0098316C">
        <w:rPr>
          <w:rFonts w:cs="Arial"/>
          <w:b/>
          <w:bCs/>
          <w:sz w:val="20"/>
          <w:szCs w:val="20"/>
          <w:lang w:val="sk-SK"/>
        </w:rPr>
        <w:t>Návrh ceny za predmet zákazky:</w:t>
      </w:r>
    </w:p>
    <w:p w14:paraId="757FBC4C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98"/>
        <w:gridCol w:w="3329"/>
      </w:tblGrid>
      <w:tr w:rsidR="00701317" w:rsidRPr="0098316C" w14:paraId="32DE99C3" w14:textId="77777777" w:rsidTr="0098316C">
        <w:trPr>
          <w:trHeight w:val="1050"/>
        </w:trPr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76A32210" w14:textId="2B72C94E" w:rsidR="00701317" w:rsidRPr="0098316C" w:rsidRDefault="0070131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b/>
                <w:sz w:val="20"/>
                <w:szCs w:val="20"/>
              </w:rPr>
            </w:pPr>
            <w:r w:rsidRPr="0098316C">
              <w:rPr>
                <w:rFonts w:eastAsiaTheme="minorEastAsia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067954A" w14:textId="075C2FD1" w:rsidR="00701317" w:rsidRPr="0098316C" w:rsidRDefault="0070131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b/>
                <w:sz w:val="20"/>
                <w:szCs w:val="20"/>
              </w:rPr>
            </w:pPr>
            <w:r w:rsidRPr="0098316C">
              <w:rPr>
                <w:rFonts w:eastAsiaTheme="minorEastAsia" w:cs="Arial"/>
                <w:b/>
                <w:sz w:val="20"/>
                <w:szCs w:val="20"/>
              </w:rPr>
              <w:t>Cena za špecifikovaný predmet zákazky bez DPH (resp. konečná cena u neplatcov) v EUR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  <w:hideMark/>
          </w:tcPr>
          <w:p w14:paraId="60D6FE17" w14:textId="77777777" w:rsidR="00701317" w:rsidRPr="0098316C" w:rsidRDefault="0070131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b/>
                <w:sz w:val="20"/>
                <w:szCs w:val="20"/>
              </w:rPr>
            </w:pPr>
            <w:r w:rsidRPr="0098316C">
              <w:rPr>
                <w:rFonts w:eastAsiaTheme="minorEastAsia" w:cs="Arial"/>
                <w:b/>
                <w:sz w:val="20"/>
                <w:szCs w:val="20"/>
              </w:rPr>
              <w:t xml:space="preserve">Cena za špecifikovaný predmet zákazky s DPH (resp. konečná cena u neplatcov) v EUR – </w:t>
            </w:r>
            <w:r w:rsidRPr="0098316C">
              <w:rPr>
                <w:rFonts w:eastAsiaTheme="minorEastAsia" w:cs="Arial"/>
                <w:b/>
                <w:sz w:val="20"/>
                <w:szCs w:val="20"/>
                <w:u w:val="single"/>
              </w:rPr>
              <w:t>kritérium hodnotenia</w:t>
            </w:r>
          </w:p>
        </w:tc>
      </w:tr>
      <w:tr w:rsidR="00701317" w:rsidRPr="0098316C" w14:paraId="5B0ECB0E" w14:textId="77777777" w:rsidTr="0098316C">
        <w:trPr>
          <w:trHeight w:val="532"/>
        </w:trPr>
        <w:tc>
          <w:tcPr>
            <w:tcW w:w="2838" w:type="dxa"/>
            <w:vAlign w:val="center"/>
          </w:tcPr>
          <w:p w14:paraId="6591F5F9" w14:textId="77777777" w:rsidR="00701317" w:rsidRPr="0098316C" w:rsidRDefault="0070131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sz w:val="20"/>
                <w:szCs w:val="20"/>
              </w:rPr>
            </w:pPr>
          </w:p>
          <w:p w14:paraId="0BCF61D5" w14:textId="4CD90B5F" w:rsidR="00701317" w:rsidRDefault="00D5233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D52337">
              <w:rPr>
                <w:rFonts w:eastAsiaTheme="minorEastAsia" w:cs="Arial"/>
                <w:sz w:val="20"/>
                <w:szCs w:val="20"/>
              </w:rPr>
              <w:t xml:space="preserve">Stavebný dozor </w:t>
            </w:r>
            <w:r w:rsidR="00F035AC">
              <w:rPr>
                <w:rFonts w:eastAsiaTheme="minorEastAsia" w:cs="Arial"/>
                <w:sz w:val="20"/>
                <w:szCs w:val="20"/>
              </w:rPr>
              <w:t>v rozsahu opisu predmetu zákazky (viď. výzva na predloženie ponuky)</w:t>
            </w:r>
            <w:r w:rsidR="0009388E">
              <w:rPr>
                <w:rFonts w:eastAsiaTheme="minorEastAsia" w:cs="Arial"/>
                <w:sz w:val="20"/>
                <w:szCs w:val="20"/>
              </w:rPr>
              <w:t xml:space="preserve"> pre projekt „Zberný dvor Spišská Stará Ves“</w:t>
            </w:r>
          </w:p>
          <w:p w14:paraId="2E3B1CB8" w14:textId="5D406E2B" w:rsidR="00D52337" w:rsidRPr="0098316C" w:rsidRDefault="00D5233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20BDACC7" w14:textId="6B5EC868" w:rsidR="00701317" w:rsidRPr="0098316C" w:rsidRDefault="0070131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sz w:val="20"/>
                <w:szCs w:val="20"/>
              </w:rPr>
            </w:pPr>
          </w:p>
        </w:tc>
        <w:tc>
          <w:tcPr>
            <w:tcW w:w="3329" w:type="dxa"/>
            <w:vAlign w:val="center"/>
          </w:tcPr>
          <w:p w14:paraId="279A0717" w14:textId="77777777" w:rsidR="00701317" w:rsidRPr="0098316C" w:rsidRDefault="00701317" w:rsidP="0077655F">
            <w:pPr>
              <w:autoSpaceDN w:val="0"/>
              <w:spacing w:line="240" w:lineRule="auto"/>
              <w:contextualSpacing/>
              <w:rPr>
                <w:rFonts w:eastAsiaTheme="minorEastAsia" w:cs="Arial"/>
                <w:sz w:val="20"/>
                <w:szCs w:val="20"/>
              </w:rPr>
            </w:pPr>
          </w:p>
        </w:tc>
      </w:tr>
    </w:tbl>
    <w:p w14:paraId="6190BFC9" w14:textId="0368880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4D5BAE50" w14:textId="46EC6318" w:rsidR="007F56BF" w:rsidRPr="0098316C" w:rsidRDefault="007F56BF" w:rsidP="007F56B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 xml:space="preserve">Týmto čestne vyhlasujem/e, že </w:t>
      </w:r>
      <w:r w:rsidR="0098316C" w:rsidRPr="0098316C">
        <w:rPr>
          <w:rFonts w:cs="Arial"/>
          <w:b/>
          <w:bCs/>
          <w:sz w:val="20"/>
          <w:szCs w:val="20"/>
          <w:lang w:val="sk-SK"/>
        </w:rPr>
        <w:t>nemám uložený zákaz účasti vo verejnom obstarávaní</w:t>
      </w:r>
      <w:r w:rsidR="0098316C" w:rsidRPr="0098316C">
        <w:rPr>
          <w:rFonts w:cs="Arial"/>
          <w:sz w:val="20"/>
          <w:szCs w:val="20"/>
          <w:lang w:val="sk-SK"/>
        </w:rPr>
        <w:t xml:space="preserve"> potvrdený konečným rozhodnutím v SR alebo v štáte sídla, miesta podnikania alebo obvyklého pobytu</w:t>
      </w:r>
    </w:p>
    <w:p w14:paraId="5EE1E35D" w14:textId="77777777" w:rsidR="0098316C" w:rsidRPr="0098316C" w:rsidRDefault="0098316C" w:rsidP="007F56B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069D864A" w14:textId="2B1451BF" w:rsidR="007F56BF" w:rsidRDefault="007F56BF" w:rsidP="007F56B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r w:rsidRPr="0098316C">
        <w:rPr>
          <w:rFonts w:cs="Arial"/>
          <w:sz w:val="20"/>
          <w:szCs w:val="20"/>
          <w:lang w:val="sk-SK"/>
        </w:rPr>
        <w:t xml:space="preserve">Potvrdzujeme, že </w:t>
      </w:r>
      <w:r w:rsidRPr="0098316C">
        <w:rPr>
          <w:rFonts w:cs="Arial"/>
          <w:b/>
          <w:bCs/>
          <w:sz w:val="20"/>
          <w:szCs w:val="20"/>
          <w:lang w:val="sk-SK"/>
        </w:rPr>
        <w:t>nie</w:t>
      </w:r>
      <w:r w:rsidR="0098316C" w:rsidRPr="0098316C">
        <w:rPr>
          <w:rFonts w:cs="Arial"/>
          <w:b/>
          <w:bCs/>
          <w:sz w:val="20"/>
          <w:szCs w:val="20"/>
          <w:lang w:val="sk-SK"/>
        </w:rPr>
        <w:t xml:space="preserve"> som </w:t>
      </w:r>
      <w:r w:rsidRPr="0098316C">
        <w:rPr>
          <w:rFonts w:cs="Arial"/>
          <w:b/>
          <w:bCs/>
          <w:sz w:val="20"/>
          <w:szCs w:val="20"/>
          <w:lang w:val="sk-SK"/>
        </w:rPr>
        <w:t>v žiadnom takom postavení, ktoré by nás vylučovalo z účasti na postupoch verejného obstarávania z dôvodu konfliktu záujmov</w:t>
      </w:r>
      <w:r w:rsidRPr="0098316C">
        <w:rPr>
          <w:rFonts w:cs="Arial"/>
          <w:sz w:val="20"/>
          <w:szCs w:val="20"/>
          <w:lang w:val="sk-SK"/>
        </w:rPr>
        <w:t xml:space="preserve"> podľa zákona č. 343/2015 Z. z. o verejnom obstarávaní a o zmene a doplnení niektorých zákonov v znení neskorších predpisov.  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 Zároveň prehlasujem, že som si vedomý následkov nepravdivého čestného vyhlásenia.</w:t>
      </w:r>
    </w:p>
    <w:p w14:paraId="4590DAD6" w14:textId="61282466" w:rsidR="00F035AC" w:rsidRDefault="00F035AC" w:rsidP="007F56B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5C094308" w14:textId="766C1947" w:rsidR="00F035AC" w:rsidRPr="0098316C" w:rsidRDefault="00F035AC" w:rsidP="007F56B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  <w:bookmarkStart w:id="0" w:name="_Hlk80354220"/>
      <w:r>
        <w:rPr>
          <w:rFonts w:cs="Arial"/>
          <w:sz w:val="20"/>
          <w:szCs w:val="20"/>
          <w:lang w:val="sk-SK"/>
        </w:rPr>
        <w:t xml:space="preserve">Predložením tejto ponuky </w:t>
      </w:r>
      <w:r w:rsidRPr="00F035AC">
        <w:rPr>
          <w:rFonts w:cs="Arial"/>
          <w:b/>
          <w:bCs/>
          <w:sz w:val="20"/>
          <w:szCs w:val="20"/>
          <w:lang w:val="sk-SK"/>
        </w:rPr>
        <w:t>súhlasím so znením zmluvy</w:t>
      </w:r>
      <w:r>
        <w:rPr>
          <w:rFonts w:cs="Arial"/>
          <w:sz w:val="20"/>
          <w:szCs w:val="20"/>
          <w:lang w:val="sk-SK"/>
        </w:rPr>
        <w:t xml:space="preserve"> na realizáciu predmetnej zákazky v znení, ktoré tvorilo prílohu výzvy na predloženie ponuky.</w:t>
      </w:r>
    </w:p>
    <w:bookmarkEnd w:id="0"/>
    <w:p w14:paraId="11F1F7D3" w14:textId="77777777" w:rsidR="00701317" w:rsidRPr="0098316C" w:rsidRDefault="00701317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7D499111" w14:textId="77777777" w:rsidR="00701317" w:rsidRPr="0098316C" w:rsidRDefault="00701317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11CE06DB" w14:textId="77777777" w:rsidR="00701317" w:rsidRPr="0098316C" w:rsidRDefault="00701317" w:rsidP="0077655F">
      <w:pPr>
        <w:autoSpaceDE w:val="0"/>
        <w:autoSpaceDN w:val="0"/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14:paraId="5581BEBA" w14:textId="2F4595CF" w:rsidR="0077655F" w:rsidRDefault="0077655F" w:rsidP="0077655F">
      <w:pPr>
        <w:autoSpaceDE w:val="0"/>
        <w:autoSpaceDN w:val="0"/>
        <w:spacing w:line="240" w:lineRule="auto"/>
        <w:contextualSpacing/>
        <w:rPr>
          <w:rFonts w:cs="Arial"/>
          <w:color w:val="000000"/>
          <w:sz w:val="20"/>
          <w:szCs w:val="20"/>
        </w:rPr>
      </w:pPr>
      <w:r w:rsidRPr="0098316C">
        <w:rPr>
          <w:rFonts w:cs="Arial"/>
          <w:color w:val="000000"/>
          <w:sz w:val="20"/>
          <w:szCs w:val="20"/>
        </w:rPr>
        <w:t>Miesto a</w:t>
      </w:r>
      <w:r w:rsidR="002D09BE">
        <w:rPr>
          <w:rFonts w:cs="Arial"/>
          <w:color w:val="000000"/>
          <w:sz w:val="20"/>
          <w:szCs w:val="20"/>
        </w:rPr>
        <w:t> </w:t>
      </w:r>
      <w:r w:rsidRPr="0098316C">
        <w:rPr>
          <w:rFonts w:cs="Arial"/>
          <w:color w:val="000000"/>
          <w:sz w:val="20"/>
          <w:szCs w:val="20"/>
        </w:rPr>
        <w:t>dátum</w:t>
      </w:r>
      <w:r w:rsidR="002D09BE">
        <w:rPr>
          <w:rFonts w:cs="Arial"/>
          <w:color w:val="000000"/>
          <w:sz w:val="20"/>
          <w:szCs w:val="20"/>
        </w:rPr>
        <w:t>:</w:t>
      </w:r>
    </w:p>
    <w:p w14:paraId="1B90FE05" w14:textId="77777777" w:rsidR="002D09BE" w:rsidRPr="0098316C" w:rsidRDefault="002D09BE" w:rsidP="0077655F">
      <w:pPr>
        <w:autoSpaceDE w:val="0"/>
        <w:autoSpaceDN w:val="0"/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14:paraId="4CB4045D" w14:textId="77777777" w:rsidR="00701317" w:rsidRPr="0098316C" w:rsidRDefault="00701317" w:rsidP="0077655F">
      <w:pPr>
        <w:autoSpaceDE w:val="0"/>
        <w:autoSpaceDN w:val="0"/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14:paraId="6D7ED2BD" w14:textId="77777777" w:rsidR="0077655F" w:rsidRPr="0098316C" w:rsidRDefault="0077655F" w:rsidP="0077655F">
      <w:pPr>
        <w:autoSpaceDE w:val="0"/>
        <w:autoSpaceDN w:val="0"/>
        <w:spacing w:line="240" w:lineRule="auto"/>
        <w:ind w:left="4111"/>
        <w:contextualSpacing/>
        <w:jc w:val="center"/>
        <w:rPr>
          <w:rFonts w:cs="Arial"/>
          <w:color w:val="000000"/>
          <w:sz w:val="20"/>
          <w:szCs w:val="20"/>
        </w:rPr>
      </w:pPr>
    </w:p>
    <w:p w14:paraId="35678F74" w14:textId="77777777" w:rsidR="0077655F" w:rsidRPr="0098316C" w:rsidRDefault="0077655F" w:rsidP="0077655F">
      <w:pPr>
        <w:pBdr>
          <w:bottom w:val="single" w:sz="6" w:space="1" w:color="auto"/>
        </w:pBdr>
        <w:autoSpaceDE w:val="0"/>
        <w:autoSpaceDN w:val="0"/>
        <w:spacing w:line="240" w:lineRule="auto"/>
        <w:ind w:left="4111"/>
        <w:contextualSpacing/>
        <w:jc w:val="center"/>
        <w:rPr>
          <w:rFonts w:cs="Arial"/>
          <w:color w:val="000000"/>
          <w:sz w:val="20"/>
          <w:szCs w:val="20"/>
        </w:rPr>
      </w:pPr>
    </w:p>
    <w:p w14:paraId="6C9ADCB0" w14:textId="203E5271" w:rsidR="00F035AC" w:rsidRPr="0098316C" w:rsidRDefault="00F035AC" w:rsidP="0077655F">
      <w:pPr>
        <w:autoSpaceDE w:val="0"/>
        <w:autoSpaceDN w:val="0"/>
        <w:spacing w:line="240" w:lineRule="auto"/>
        <w:ind w:left="4111"/>
        <w:contextualSpacing/>
        <w:jc w:val="center"/>
        <w:rPr>
          <w:rFonts w:cs="Arial"/>
          <w:color w:val="000000"/>
          <w:sz w:val="20"/>
          <w:szCs w:val="20"/>
        </w:rPr>
      </w:pPr>
    </w:p>
    <w:p w14:paraId="2B8ADF9F" w14:textId="0AFA5F64" w:rsidR="0077655F" w:rsidRPr="0098316C" w:rsidRDefault="0077655F" w:rsidP="0077655F">
      <w:pPr>
        <w:autoSpaceDE w:val="0"/>
        <w:autoSpaceDN w:val="0"/>
        <w:spacing w:line="240" w:lineRule="auto"/>
        <w:ind w:left="4111"/>
        <w:contextualSpacing/>
        <w:jc w:val="center"/>
        <w:rPr>
          <w:rFonts w:cs="Arial"/>
          <w:iCs/>
          <w:color w:val="000000"/>
          <w:sz w:val="20"/>
          <w:szCs w:val="20"/>
        </w:rPr>
      </w:pPr>
      <w:r w:rsidRPr="0098316C">
        <w:rPr>
          <w:rFonts w:cs="Arial"/>
          <w:iCs/>
          <w:color w:val="000000"/>
          <w:sz w:val="20"/>
          <w:szCs w:val="20"/>
        </w:rPr>
        <w:t>podpis štatutárneho zástupcu a</w:t>
      </w:r>
      <w:r w:rsidR="002D09BE">
        <w:rPr>
          <w:rFonts w:cs="Arial"/>
          <w:iCs/>
          <w:color w:val="000000"/>
          <w:sz w:val="20"/>
          <w:szCs w:val="20"/>
        </w:rPr>
        <w:t> </w:t>
      </w:r>
      <w:r w:rsidRPr="0098316C">
        <w:rPr>
          <w:rFonts w:cs="Arial"/>
          <w:iCs/>
          <w:color w:val="000000"/>
          <w:sz w:val="20"/>
          <w:szCs w:val="20"/>
        </w:rPr>
        <w:t>pečiatka</w:t>
      </w:r>
      <w:r w:rsidR="002D09BE">
        <w:rPr>
          <w:rFonts w:cs="Arial"/>
          <w:iCs/>
          <w:color w:val="000000"/>
          <w:sz w:val="20"/>
          <w:szCs w:val="20"/>
        </w:rPr>
        <w:t xml:space="preserve"> uchádzača</w:t>
      </w:r>
    </w:p>
    <w:p w14:paraId="09B1B314" w14:textId="77777777" w:rsidR="0077655F" w:rsidRPr="0098316C" w:rsidRDefault="0077655F" w:rsidP="0077655F">
      <w:pPr>
        <w:spacing w:line="240" w:lineRule="auto"/>
        <w:contextualSpacing/>
        <w:rPr>
          <w:rFonts w:cs="Arial"/>
          <w:color w:val="000000"/>
          <w:sz w:val="20"/>
          <w:szCs w:val="20"/>
        </w:rPr>
      </w:pPr>
    </w:p>
    <w:p w14:paraId="012FBCDB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1F6CCA55" w14:textId="77777777" w:rsidR="0077655F" w:rsidRPr="0098316C" w:rsidRDefault="0077655F" w:rsidP="0077655F">
      <w:pPr>
        <w:widowControl/>
        <w:adjustRightInd/>
        <w:spacing w:line="240" w:lineRule="auto"/>
        <w:contextualSpacing/>
        <w:jc w:val="left"/>
        <w:textAlignment w:val="auto"/>
        <w:rPr>
          <w:rFonts w:cs="Arial"/>
          <w:sz w:val="28"/>
          <w:szCs w:val="28"/>
        </w:rPr>
      </w:pPr>
    </w:p>
    <w:p w14:paraId="2B9AD385" w14:textId="77777777" w:rsidR="0077655F" w:rsidRPr="0098316C" w:rsidRDefault="0077655F" w:rsidP="0077655F">
      <w:pPr>
        <w:pStyle w:val="BodyText1"/>
        <w:spacing w:line="240" w:lineRule="auto"/>
        <w:contextualSpacing/>
        <w:rPr>
          <w:rFonts w:cs="Arial"/>
          <w:sz w:val="20"/>
          <w:szCs w:val="20"/>
          <w:lang w:val="sk-SK"/>
        </w:rPr>
      </w:pPr>
    </w:p>
    <w:p w14:paraId="1F43AE9B" w14:textId="77777777" w:rsidR="00C07582" w:rsidRPr="0098316C" w:rsidRDefault="00FD5D9A" w:rsidP="0077655F">
      <w:pPr>
        <w:rPr>
          <w:rFonts w:cs="Arial"/>
        </w:rPr>
      </w:pPr>
    </w:p>
    <w:sectPr w:rsidR="00C07582" w:rsidRPr="0098316C" w:rsidSect="007F56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568" w:left="1418" w:header="284" w:footer="23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7B77" w14:textId="77777777" w:rsidR="00FD5D9A" w:rsidRDefault="00FD5D9A">
      <w:pPr>
        <w:spacing w:line="240" w:lineRule="auto"/>
      </w:pPr>
      <w:r>
        <w:separator/>
      </w:r>
    </w:p>
  </w:endnote>
  <w:endnote w:type="continuationSeparator" w:id="0">
    <w:p w14:paraId="5406B6A0" w14:textId="77777777" w:rsidR="00FD5D9A" w:rsidRDefault="00FD5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BE2C8BC" w14:textId="77777777" w:rsidR="006D04C5" w:rsidRPr="005373F2" w:rsidRDefault="003C7F56">
        <w:pPr>
          <w:pStyle w:val="Pta"/>
          <w:jc w:val="right"/>
          <w:rPr>
            <w:sz w:val="20"/>
            <w:szCs w:val="20"/>
          </w:rPr>
        </w:pPr>
        <w:r w:rsidRPr="005373F2">
          <w:rPr>
            <w:sz w:val="20"/>
            <w:szCs w:val="20"/>
          </w:rPr>
          <w:fldChar w:fldCharType="begin"/>
        </w:r>
        <w:r w:rsidRPr="005373F2">
          <w:rPr>
            <w:sz w:val="20"/>
            <w:szCs w:val="20"/>
          </w:rPr>
          <w:instrText xml:space="preserve"> PAGE   \* MERGEFORMAT </w:instrText>
        </w:r>
        <w:r w:rsidRPr="005373F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5373F2">
          <w:rPr>
            <w:noProof/>
            <w:sz w:val="20"/>
            <w:szCs w:val="20"/>
          </w:rPr>
          <w:fldChar w:fldCharType="end"/>
        </w:r>
      </w:p>
    </w:sdtContent>
  </w:sdt>
  <w:p w14:paraId="263BC956" w14:textId="77777777" w:rsidR="006D04C5" w:rsidRPr="003530AF" w:rsidRDefault="00FD5D9A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F137" w14:textId="77777777" w:rsidR="007048B1" w:rsidRDefault="00FD5D9A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A922" w14:textId="77777777" w:rsidR="00FD5D9A" w:rsidRDefault="00FD5D9A">
      <w:pPr>
        <w:spacing w:line="240" w:lineRule="auto"/>
      </w:pPr>
      <w:r>
        <w:separator/>
      </w:r>
    </w:p>
  </w:footnote>
  <w:footnote w:type="continuationSeparator" w:id="0">
    <w:p w14:paraId="2AFA939F" w14:textId="77777777" w:rsidR="00FD5D9A" w:rsidRDefault="00FD5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583A" w14:textId="77777777" w:rsidR="00375EC0" w:rsidRDefault="00FD5D9A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3AA" w14:textId="77777777" w:rsidR="00375EC0" w:rsidRPr="00BA44BB" w:rsidRDefault="00FD5D9A" w:rsidP="007B3134">
    <w:pPr>
      <w:pStyle w:val="Hlavik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E0D"/>
    <w:multiLevelType w:val="hybridMultilevel"/>
    <w:tmpl w:val="FFA02A70"/>
    <w:lvl w:ilvl="0" w:tplc="70A87C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5F"/>
    <w:rsid w:val="0009388E"/>
    <w:rsid w:val="000F43ED"/>
    <w:rsid w:val="002D09BE"/>
    <w:rsid w:val="003C7F56"/>
    <w:rsid w:val="00701317"/>
    <w:rsid w:val="00765539"/>
    <w:rsid w:val="0077655F"/>
    <w:rsid w:val="007C6A26"/>
    <w:rsid w:val="007F56BF"/>
    <w:rsid w:val="00902C63"/>
    <w:rsid w:val="00941689"/>
    <w:rsid w:val="0098316C"/>
    <w:rsid w:val="00B25E04"/>
    <w:rsid w:val="00C42E12"/>
    <w:rsid w:val="00C8709E"/>
    <w:rsid w:val="00CA5554"/>
    <w:rsid w:val="00D52337"/>
    <w:rsid w:val="00D60594"/>
    <w:rsid w:val="00EA0C11"/>
    <w:rsid w:val="00F035AC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F67AD"/>
  <w15:chartTrackingRefBased/>
  <w15:docId w15:val="{E291287D-E784-42A6-9F70-3660364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655F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19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7655F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77655F"/>
    <w:rPr>
      <w:rFonts w:ascii="Arial" w:eastAsia="Times New Roman" w:hAnsi="Arial" w:cs="Times New Roman"/>
      <w:sz w:val="16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77655F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77655F"/>
    <w:rPr>
      <w:rFonts w:ascii="Arial" w:eastAsia="Times New Roman" w:hAnsi="Arial" w:cs="Times New Roman"/>
      <w:sz w:val="16"/>
      <w:szCs w:val="24"/>
      <w:lang w:eastAsia="sk-SK"/>
    </w:rPr>
  </w:style>
  <w:style w:type="paragraph" w:customStyle="1" w:styleId="BodyText1">
    <w:name w:val="Body Text1"/>
    <w:qFormat/>
    <w:rsid w:val="0077655F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19"/>
      <w:szCs w:val="48"/>
      <w:lang w:val="cs-CZ" w:eastAsia="sk-SK"/>
    </w:rPr>
  </w:style>
  <w:style w:type="paragraph" w:customStyle="1" w:styleId="Default">
    <w:name w:val="Default"/>
    <w:rsid w:val="0077655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7655F"/>
    <w:pPr>
      <w:ind w:left="720"/>
      <w:contextualSpacing/>
    </w:pPr>
    <w:rPr>
      <w:rFonts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Mičátek</dc:creator>
  <cp:keywords/>
  <dc:description/>
  <cp:lastModifiedBy>Vladislav Mičátek</cp:lastModifiedBy>
  <cp:revision>11</cp:revision>
  <dcterms:created xsi:type="dcterms:W3CDTF">2021-03-04T13:38:00Z</dcterms:created>
  <dcterms:modified xsi:type="dcterms:W3CDTF">2021-09-07T16:19:00Z</dcterms:modified>
</cp:coreProperties>
</file>